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B521AC4">
      <w:pPr>
        <w:widowControl/>
        <w:jc w:val="center"/>
        <w:rPr>
          <w:rFonts w:hint="default" w:ascii="Times New Roman" w:hAnsi="Times New Roman" w:cs="Times New Roman"/>
          <w:b/>
          <w:bCs/>
          <w:sz w:val="28"/>
          <w:szCs w:val="28"/>
          <w:lang w:eastAsia="zh-CN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eastAsia="zh-CN"/>
        </w:rPr>
        <w:t>递交信</w:t>
      </w:r>
    </w:p>
    <w:p w14:paraId="69DDF14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360" w:lineRule="auto"/>
        <w:jc w:val="left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尊敬的</w:t>
      </w:r>
      <w:r>
        <w:rPr>
          <w:rFonts w:hint="eastAsia" w:cs="Times New Roman"/>
          <w:sz w:val="24"/>
          <w:szCs w:val="24"/>
          <w:lang w:eastAsia="zh-CN"/>
        </w:rPr>
        <w:t>武汉市第三医院</w:t>
      </w:r>
      <w:r>
        <w:rPr>
          <w:rFonts w:hint="eastAsia" w:cs="Times New Roman"/>
          <w:sz w:val="24"/>
          <w:szCs w:val="24"/>
          <w:lang w:val="en-US" w:eastAsia="zh-CN"/>
        </w:rPr>
        <w:t>医学</w:t>
      </w:r>
      <w:r>
        <w:rPr>
          <w:rFonts w:hint="default" w:ascii="Times New Roman" w:hAnsi="Times New Roman" w:cs="Times New Roman"/>
          <w:sz w:val="24"/>
          <w:szCs w:val="24"/>
        </w:rPr>
        <w:t>伦理委员会:</w:t>
      </w:r>
    </w:p>
    <w:p w14:paraId="26274E33">
      <w:pPr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hint="default" w:ascii="Times New Roman" w:hAnsi="Times New Roman" w:cs="Times New Roman"/>
          <w:sz w:val="24"/>
          <w:szCs w:val="24"/>
          <w:u w:val="single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u w:val="none"/>
          <w:lang w:val="en-US" w:eastAsia="zh-CN"/>
        </w:rPr>
        <w:t>项目名称：</w:t>
      </w:r>
      <w:r>
        <w:rPr>
          <w:rFonts w:hint="default" w:ascii="Times New Roman" w:hAnsi="Times New Roman" w:cs="Times New Roman"/>
          <w:sz w:val="24"/>
          <w:szCs w:val="24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sz w:val="24"/>
          <w:szCs w:val="24"/>
          <w:u w:val="single"/>
        </w:rPr>
        <w:t xml:space="preserve">     </w:t>
      </w:r>
      <w:r>
        <w:rPr>
          <w:rFonts w:hint="default" w:ascii="Times New Roman" w:hAnsi="Times New Roman" w:cs="Times New Roman"/>
          <w:sz w:val="24"/>
          <w:szCs w:val="24"/>
          <w:u w:val="single"/>
          <w:lang w:val="en-US" w:eastAsia="zh-CN"/>
        </w:rPr>
        <w:t xml:space="preserve">             </w:t>
      </w:r>
      <w:r>
        <w:rPr>
          <w:rFonts w:hint="eastAsia" w:ascii="Times New Roman" w:hAnsi="Times New Roman" w:cs="Times New Roman"/>
          <w:sz w:val="24"/>
          <w:szCs w:val="24"/>
          <w:u w:val="single"/>
          <w:lang w:val="en-US" w:eastAsia="zh-CN"/>
        </w:rPr>
        <w:t xml:space="preserve">                                        </w:t>
      </w:r>
    </w:p>
    <w:p w14:paraId="584F57AE">
      <w:pPr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hint="eastAsia" w:ascii="Times New Roman" w:hAnsi="Times New Roman" w:cs="Times New Roman"/>
          <w:sz w:val="24"/>
          <w:szCs w:val="24"/>
          <w:u w:val="single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u w:val="single"/>
          <w:lang w:val="en-US" w:eastAsia="zh-CN"/>
        </w:rPr>
        <w:t xml:space="preserve">                                  </w:t>
      </w:r>
      <w:r>
        <w:rPr>
          <w:rFonts w:hint="default"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  <w:u w:val="single"/>
          <w:lang w:val="en-US" w:eastAsia="zh-CN"/>
        </w:rPr>
        <w:t xml:space="preserve">                                   </w:t>
      </w:r>
    </w:p>
    <w:p w14:paraId="3B1DA140">
      <w:pPr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hint="default" w:ascii="Times New Roman" w:hAnsi="Times New Roman" w:cs="Times New Roman"/>
          <w:sz w:val="24"/>
          <w:szCs w:val="24"/>
          <w:u w:val="single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u w:val="none"/>
          <w:lang w:val="en-US" w:eastAsia="zh-CN"/>
        </w:rPr>
        <w:t>申办者/试验产品：</w:t>
      </w:r>
      <w:r>
        <w:rPr>
          <w:rFonts w:hint="default"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  <w:u w:val="single"/>
          <w:lang w:val="en-US" w:eastAsia="zh-CN"/>
        </w:rPr>
        <w:t xml:space="preserve">             </w:t>
      </w:r>
      <w:r>
        <w:rPr>
          <w:rFonts w:hint="default"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cs="Times New Roman"/>
          <w:sz w:val="24"/>
          <w:szCs w:val="24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  <w:u w:val="single"/>
        </w:rPr>
        <w:t xml:space="preserve">     </w:t>
      </w:r>
      <w:r>
        <w:rPr>
          <w:rFonts w:hint="default" w:ascii="Times New Roman" w:hAnsi="Times New Roman" w:cs="Times New Roman"/>
          <w:sz w:val="24"/>
          <w:szCs w:val="24"/>
          <w:u w:val="single"/>
          <w:lang w:val="en-US" w:eastAsia="zh-CN"/>
        </w:rPr>
        <w:t xml:space="preserve">    </w:t>
      </w:r>
      <w:r>
        <w:rPr>
          <w:rFonts w:hint="eastAsia" w:ascii="Times New Roman" w:hAnsi="Times New Roman" w:cs="Times New Roman"/>
          <w:sz w:val="24"/>
          <w:szCs w:val="24"/>
          <w:u w:val="single"/>
          <w:lang w:val="en-US" w:eastAsia="zh-CN"/>
        </w:rPr>
        <w:t xml:space="preserve">             </w:t>
      </w:r>
      <w:r>
        <w:rPr>
          <w:rFonts w:hint="default" w:ascii="Times New Roman" w:hAnsi="Times New Roman" w:cs="Times New Roman"/>
          <w:sz w:val="24"/>
          <w:szCs w:val="24"/>
          <w:u w:val="single"/>
          <w:lang w:val="en-US" w:eastAsia="zh-CN"/>
        </w:rPr>
        <w:t xml:space="preserve">       </w:t>
      </w:r>
    </w:p>
    <w:p w14:paraId="174D3C7B">
      <w:pPr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hint="default" w:ascii="Times New Roman" w:hAnsi="Times New Roman" w:cs="Times New Roman"/>
          <w:sz w:val="24"/>
          <w:szCs w:val="24"/>
          <w:u w:val="single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u w:val="none"/>
          <w:lang w:val="en-US" w:eastAsia="zh-CN"/>
        </w:rPr>
        <w:t xml:space="preserve">合作研究组织CRO： </w:t>
      </w:r>
      <w:r>
        <w:rPr>
          <w:rFonts w:hint="default" w:ascii="Times New Roman" w:hAnsi="Times New Roman" w:cs="Times New Roman"/>
          <w:sz w:val="24"/>
          <w:szCs w:val="24"/>
          <w:u w:val="single"/>
          <w:lang w:val="en-US" w:eastAsia="zh-CN"/>
        </w:rPr>
        <w:t xml:space="preserve">                 </w:t>
      </w:r>
      <w:r>
        <w:rPr>
          <w:rFonts w:hint="eastAsia" w:ascii="Times New Roman" w:hAnsi="Times New Roman" w:cs="Times New Roman"/>
          <w:sz w:val="24"/>
          <w:szCs w:val="24"/>
          <w:u w:val="single"/>
          <w:lang w:val="en-US" w:eastAsia="zh-CN"/>
        </w:rPr>
        <w:t xml:space="preserve">                               </w:t>
      </w:r>
      <w:r>
        <w:rPr>
          <w:rFonts w:hint="default" w:ascii="Times New Roman" w:hAnsi="Times New Roman" w:cs="Times New Roman"/>
          <w:sz w:val="24"/>
          <w:szCs w:val="24"/>
          <w:u w:val="single"/>
          <w:lang w:val="en-US" w:eastAsia="zh-CN"/>
        </w:rPr>
        <w:t xml:space="preserve">     </w:t>
      </w:r>
    </w:p>
    <w:p w14:paraId="7B001F12">
      <w:pPr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hint="default" w:ascii="Times New Roman" w:hAnsi="Times New Roman" w:cs="Times New Roman"/>
          <w:sz w:val="24"/>
          <w:szCs w:val="24"/>
          <w:u w:val="none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u w:val="none"/>
          <w:lang w:val="en-US" w:eastAsia="zh-CN"/>
        </w:rPr>
        <w:t>主要研究者/研究单位及科室：</w:t>
      </w:r>
      <w:r>
        <w:rPr>
          <w:rFonts w:hint="eastAsia" w:ascii="Times New Roman" w:hAnsi="Times New Roman" w:cs="Times New Roman"/>
          <w:sz w:val="24"/>
          <w:szCs w:val="24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  <w:u w:val="single"/>
          <w:lang w:val="en-US" w:eastAsia="zh-CN"/>
        </w:rPr>
        <w:t xml:space="preserve">             </w:t>
      </w:r>
      <w:r>
        <w:rPr>
          <w:rFonts w:hint="default"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  <w:u w:val="single"/>
          <w:lang w:val="en-US" w:eastAsia="zh-CN"/>
        </w:rPr>
        <w:t xml:space="preserve">        </w:t>
      </w:r>
      <w:r>
        <w:rPr>
          <w:rFonts w:hint="default" w:ascii="Times New Roman" w:hAnsi="Times New Roman" w:cs="Times New Roman"/>
          <w:sz w:val="24"/>
          <w:szCs w:val="24"/>
          <w:u w:val="single"/>
        </w:rPr>
        <w:t xml:space="preserve">   </w:t>
      </w:r>
      <w:r>
        <w:rPr>
          <w:rFonts w:hint="eastAsia" w:ascii="Times New Roman" w:hAnsi="Times New Roman" w:cs="Times New Roman"/>
          <w:sz w:val="24"/>
          <w:szCs w:val="24"/>
          <w:u w:val="single"/>
          <w:lang w:val="en-US" w:eastAsia="zh-CN"/>
        </w:rPr>
        <w:t xml:space="preserve">         </w:t>
      </w:r>
      <w:r>
        <w:rPr>
          <w:rFonts w:hint="default" w:ascii="Times New Roman" w:hAnsi="Times New Roman" w:cs="Times New Roman"/>
          <w:sz w:val="24"/>
          <w:szCs w:val="24"/>
          <w:u w:val="single"/>
        </w:rPr>
        <w:t xml:space="preserve">  </w:t>
      </w:r>
      <w:r>
        <w:rPr>
          <w:rFonts w:hint="default" w:ascii="Times New Roman" w:hAnsi="Times New Roman" w:cs="Times New Roman"/>
          <w:sz w:val="24"/>
          <w:szCs w:val="24"/>
          <w:u w:val="single"/>
          <w:lang w:val="en-US" w:eastAsia="zh-CN"/>
        </w:rPr>
        <w:t xml:space="preserve">     </w:t>
      </w:r>
      <w:r>
        <w:rPr>
          <w:rFonts w:hint="eastAsia" w:ascii="Times New Roman" w:hAnsi="Times New Roman" w:cs="Times New Roman"/>
          <w:sz w:val="24"/>
          <w:szCs w:val="24"/>
          <w:u w:val="none"/>
          <w:lang w:val="en-US" w:eastAsia="zh-CN"/>
        </w:rPr>
        <w:t xml:space="preserve">                              </w:t>
      </w:r>
    </w:p>
    <w:p w14:paraId="019E8D91">
      <w:pPr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hint="eastAsia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申请伦理审查类别：</w:t>
      </w:r>
    </w:p>
    <w:p w14:paraId="1A0B35ED">
      <w:pPr>
        <w:spacing w:line="400" w:lineRule="exact"/>
        <w:rPr>
          <w:rFonts w:hint="eastAsia" w:ascii="Times New Roman" w:hAnsi="Times New Roman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sym w:font="Wingdings 2" w:char="00A3"/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/>
          <w:sz w:val="24"/>
          <w:szCs w:val="24"/>
        </w:rPr>
        <w:t xml:space="preserve">初始审查  </w:t>
      </w:r>
    </w:p>
    <w:p w14:paraId="74DBC008">
      <w:pPr>
        <w:spacing w:line="400" w:lineRule="exact"/>
        <w:rPr>
          <w:rFonts w:hint="eastAsia" w:ascii="宋体" w:hAnsi="宋体" w:cs="宋体"/>
          <w:sz w:val="24"/>
          <w:szCs w:val="24"/>
          <w:lang w:eastAsia="zh-CN"/>
        </w:rPr>
      </w:pPr>
      <w:r>
        <w:rPr>
          <w:rFonts w:hint="eastAsia" w:ascii="宋体" w:hAnsi="宋体" w:cs="宋体"/>
          <w:sz w:val="24"/>
          <w:szCs w:val="24"/>
        </w:rPr>
        <w:sym w:font="Wingdings 2" w:char="00A3"/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复</w:t>
      </w:r>
      <w:r>
        <w:rPr>
          <w:rFonts w:hint="eastAsia" w:ascii="宋体" w:hAnsi="宋体" w:cs="宋体"/>
          <w:sz w:val="24"/>
          <w:szCs w:val="24"/>
          <w:lang w:eastAsia="zh-CN"/>
        </w:rPr>
        <w:t>审</w:t>
      </w:r>
    </w:p>
    <w:p w14:paraId="5E0D1273">
      <w:pPr>
        <w:spacing w:line="400" w:lineRule="exact"/>
        <w:rPr>
          <w:rFonts w:hint="eastAsia" w:ascii="宋体" w:hAnsi="宋体" w:cs="宋体"/>
          <w:sz w:val="24"/>
          <w:szCs w:val="24"/>
          <w:lang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跟踪审查</w:t>
      </w:r>
      <w:r>
        <w:rPr>
          <w:rFonts w:hint="eastAsia" w:ascii="宋体" w:hAnsi="宋体" w:cs="宋体"/>
          <w:sz w:val="24"/>
          <w:szCs w:val="24"/>
          <w:lang w:eastAsia="zh-CN"/>
        </w:rPr>
        <w:t>类别：</w:t>
      </w:r>
    </w:p>
    <w:p w14:paraId="02138C47">
      <w:pPr>
        <w:spacing w:line="400" w:lineRule="exact"/>
        <w:jc w:val="both"/>
        <w:rPr>
          <w:rFonts w:hint="eastAsia" w:ascii="Times New Roman" w:hAnsi="Times New Roman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sym w:font="Wingdings 2" w:char="00A3"/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复</w:t>
      </w:r>
      <w:r>
        <w:rPr>
          <w:rFonts w:hint="eastAsia" w:ascii="Times New Roman" w:hAnsi="Times New Roman"/>
          <w:sz w:val="24"/>
          <w:szCs w:val="24"/>
        </w:rPr>
        <w:t xml:space="preserve">审  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cs="宋体"/>
          <w:sz w:val="24"/>
          <w:szCs w:val="24"/>
        </w:rPr>
        <w:sym w:font="Wingdings 2" w:char="00A3"/>
      </w:r>
      <w:r>
        <w:rPr>
          <w:rFonts w:hint="eastAsia" w:ascii="Times New Roman" w:hAnsi="Times New Roman"/>
          <w:sz w:val="24"/>
          <w:szCs w:val="24"/>
        </w:rPr>
        <w:t xml:space="preserve"> 修正案审查 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cs="宋体"/>
          <w:sz w:val="24"/>
          <w:szCs w:val="24"/>
        </w:rPr>
        <w:sym w:font="Wingdings 2" w:char="00A3"/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/>
          <w:sz w:val="24"/>
          <w:szCs w:val="24"/>
        </w:rPr>
        <w:t>跟踪审查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cs="宋体"/>
          <w:sz w:val="24"/>
          <w:szCs w:val="24"/>
        </w:rPr>
        <w:sym w:font="Wingdings 2" w:char="00A3"/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</w:t>
      </w:r>
      <w:r>
        <w:rPr>
          <w:rFonts w:hint="eastAsia"/>
          <w:sz w:val="24"/>
          <w:szCs w:val="24"/>
          <w:lang w:val="en-US" w:eastAsia="zh-CN"/>
        </w:rPr>
        <w:t>违背</w:t>
      </w:r>
      <w:r>
        <w:rPr>
          <w:rFonts w:hint="eastAsia" w:ascii="Times New Roman" w:hAnsi="Times New Roman"/>
          <w:sz w:val="24"/>
          <w:szCs w:val="24"/>
        </w:rPr>
        <w:t>方案</w:t>
      </w:r>
      <w:r>
        <w:rPr>
          <w:rFonts w:hint="eastAsia" w:ascii="Times New Roman" w:hAnsi="Times New Roman"/>
          <w:sz w:val="24"/>
          <w:szCs w:val="24"/>
          <w:lang w:eastAsia="zh-CN"/>
        </w:rPr>
        <w:t>审查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cs="宋体"/>
          <w:sz w:val="24"/>
          <w:szCs w:val="24"/>
        </w:rPr>
        <w:sym w:font="Wingdings 2" w:char="00A3"/>
      </w:r>
      <w:r>
        <w:rPr>
          <w:rFonts w:hint="eastAsia" w:ascii="Times New Roman" w:hAnsi="Times New Roman"/>
          <w:sz w:val="24"/>
          <w:szCs w:val="24"/>
        </w:rPr>
        <w:t xml:space="preserve"> </w:t>
      </w:r>
      <w:r>
        <w:rPr>
          <w:rFonts w:hint="eastAsia" w:ascii="Times New Roman" w:hAnsi="Times New Roman"/>
          <w:sz w:val="24"/>
          <w:szCs w:val="24"/>
          <w:lang w:eastAsia="zh-CN"/>
        </w:rPr>
        <w:t>严重不良事件审查</w:t>
      </w:r>
      <w:r>
        <w:rPr>
          <w:rFonts w:hint="eastAsia" w:ascii="Times New Roman" w:hAnsi="Times New Roman"/>
          <w:sz w:val="24"/>
          <w:szCs w:val="24"/>
        </w:rPr>
        <w:t>（</w:t>
      </w:r>
      <w:r>
        <w:rPr>
          <w:rFonts w:hint="eastAsia" w:ascii="宋体" w:hAnsi="宋体" w:cs="宋体"/>
          <w:sz w:val="24"/>
          <w:szCs w:val="24"/>
        </w:rPr>
        <w:sym w:font="Wingdings 2" w:char="00A3"/>
      </w:r>
      <w:r>
        <w:rPr>
          <w:rFonts w:hint="eastAsia" w:ascii="Times New Roman" w:hAnsi="Times New Roman"/>
          <w:sz w:val="24"/>
          <w:szCs w:val="24"/>
        </w:rPr>
        <w:t>本中心，</w:t>
      </w:r>
      <w:r>
        <w:rPr>
          <w:rFonts w:hint="eastAsia" w:ascii="宋体" w:hAnsi="宋体" w:cs="宋体"/>
          <w:sz w:val="24"/>
          <w:szCs w:val="24"/>
        </w:rPr>
        <w:sym w:font="Wingdings 2" w:char="00A3"/>
      </w:r>
      <w:r>
        <w:rPr>
          <w:rFonts w:hint="eastAsia" w:ascii="宋体" w:hAnsi="宋体" w:cs="宋体"/>
          <w:sz w:val="24"/>
          <w:szCs w:val="24"/>
        </w:rPr>
        <w:t>其它中心</w:t>
      </w:r>
      <w:r>
        <w:rPr>
          <w:rFonts w:hint="eastAsia" w:ascii="Times New Roman" w:hAnsi="Times New Roman"/>
          <w:sz w:val="24"/>
          <w:szCs w:val="24"/>
        </w:rPr>
        <w:t>）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/>
          <w:sz w:val="24"/>
          <w:szCs w:val="24"/>
        </w:rPr>
        <w:t xml:space="preserve"> </w:t>
      </w:r>
      <w:r>
        <w:rPr>
          <w:rFonts w:hint="eastAsia" w:ascii="宋体" w:hAnsi="宋体" w:cs="宋体"/>
          <w:sz w:val="24"/>
          <w:szCs w:val="24"/>
        </w:rPr>
        <w:sym w:font="Wingdings 2" w:char="00A3"/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/>
          <w:sz w:val="24"/>
          <w:szCs w:val="24"/>
        </w:rPr>
        <w:t>暂停/终止研究</w:t>
      </w:r>
      <w:r>
        <w:rPr>
          <w:rFonts w:hint="eastAsia" w:ascii="Times New Roman" w:hAnsi="Times New Roman"/>
          <w:sz w:val="24"/>
          <w:szCs w:val="24"/>
          <w:lang w:eastAsia="zh-CN"/>
        </w:rPr>
        <w:t>审查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cs="宋体"/>
          <w:sz w:val="24"/>
          <w:szCs w:val="24"/>
        </w:rPr>
        <w:sym w:font="Wingdings 2" w:char="00A3"/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</w:t>
      </w:r>
      <w:r>
        <w:rPr>
          <w:rFonts w:hint="eastAsia"/>
          <w:sz w:val="24"/>
          <w:szCs w:val="24"/>
          <w:lang w:val="en-US" w:eastAsia="zh-CN"/>
        </w:rPr>
        <w:t>研究完成</w:t>
      </w:r>
      <w:r>
        <w:rPr>
          <w:rFonts w:hint="eastAsia" w:ascii="Times New Roman" w:hAnsi="Times New Roman"/>
          <w:sz w:val="24"/>
          <w:szCs w:val="24"/>
          <w:lang w:eastAsia="zh-CN"/>
        </w:rPr>
        <w:t>审查</w:t>
      </w:r>
      <w:r>
        <w:rPr>
          <w:rFonts w:hint="eastAsia" w:ascii="Times New Roman" w:hAnsi="Times New Roman"/>
          <w:sz w:val="24"/>
          <w:szCs w:val="24"/>
        </w:rPr>
        <w:t xml:space="preserve"> </w:t>
      </w:r>
    </w:p>
    <w:p w14:paraId="42EB61B4">
      <w:pPr>
        <w:spacing w:line="400" w:lineRule="exact"/>
        <w:jc w:val="both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</w:rPr>
        <w:sym w:font="Wingdings 2" w:char="00A3"/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/>
          <w:sz w:val="24"/>
          <w:szCs w:val="24"/>
        </w:rPr>
        <w:t>其它</w:t>
      </w:r>
      <w:r>
        <w:rPr>
          <w:rFonts w:hint="eastAsia" w:ascii="Times New Roman" w:hAnsi="Times New Roman"/>
          <w:sz w:val="24"/>
          <w:szCs w:val="24"/>
          <w:u w:val="single"/>
        </w:rPr>
        <w:t xml:space="preserve">                 </w:t>
      </w:r>
      <w:r>
        <w:rPr>
          <w:rFonts w:hint="eastAsia" w:ascii="Times New Roman" w:hAnsi="Times New Roman"/>
          <w:sz w:val="24"/>
          <w:szCs w:val="24"/>
        </w:rPr>
        <w:t xml:space="preserve">         </w:t>
      </w:r>
    </w:p>
    <w:p w14:paraId="4B0F2C4A">
      <w:pPr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递交</w:t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t>伦理资料清单：见附件</w:t>
      </w:r>
    </w:p>
    <w:p w14:paraId="48EAAA04">
      <w:pPr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hint="default" w:ascii="Times New Roman" w:hAnsi="Times New Roman" w:cs="Times New Roman"/>
          <w:szCs w:val="21"/>
        </w:rPr>
      </w:pPr>
    </w:p>
    <w:p w14:paraId="401B7D43">
      <w:pPr>
        <w:keepLines w:val="0"/>
        <w:pageBreakBefore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auto"/>
        <w:jc w:val="right"/>
        <w:rPr>
          <w:rFonts w:hint="default" w:ascii="Times New Roman" w:hAnsi="Times New Roman" w:cs="Times New Roman"/>
          <w:sz w:val="24"/>
          <w:szCs w:val="24"/>
          <w:u w:val="single"/>
        </w:rPr>
      </w:pPr>
      <w:r>
        <w:rPr>
          <w:rFonts w:hint="default" w:ascii="Times New Roman" w:hAnsi="Times New Roman" w:cs="Times New Roman"/>
          <w:szCs w:val="21"/>
          <w:lang w:val="en-US" w:eastAsia="zh-CN"/>
        </w:rPr>
        <w:t xml:space="preserve">    </w:t>
      </w:r>
      <w:r>
        <w:rPr>
          <w:rFonts w:hint="eastAsia" w:ascii="Times New Roman" w:hAnsi="Times New Roman" w:cs="Times New Roman"/>
          <w:szCs w:val="21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>主要研究者签名</w:t>
      </w:r>
      <w:r>
        <w:rPr>
          <w:rFonts w:hint="default" w:ascii="Times New Roman" w:hAnsi="Times New Roman" w:cs="Times New Roman"/>
          <w:sz w:val="24"/>
          <w:szCs w:val="24"/>
        </w:rPr>
        <w:t>：</w:t>
      </w:r>
      <w:r>
        <w:rPr>
          <w:rFonts w:hint="default" w:ascii="Times New Roman" w:hAnsi="Times New Roman" w:cs="Times New Roman"/>
          <w:sz w:val="24"/>
          <w:szCs w:val="24"/>
          <w:u w:val="single"/>
        </w:rPr>
        <w:t xml:space="preserve">               </w:t>
      </w:r>
      <w:r>
        <w:rPr>
          <w:rFonts w:hint="default" w:ascii="Times New Roman" w:hAnsi="Times New Roman" w:cs="Times New Roman"/>
          <w:sz w:val="24"/>
          <w:szCs w:val="24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  <w:u w:val="single"/>
        </w:rPr>
        <w:t xml:space="preserve">   </w:t>
      </w:r>
    </w:p>
    <w:p w14:paraId="1E295CD6">
      <w:pPr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rPr>
          <w:rFonts w:hint="default" w:ascii="Times New Roman" w:hAnsi="Times New Roman" w:cs="Times New Roman"/>
          <w:sz w:val="24"/>
          <w:szCs w:val="24"/>
          <w:u w:val="single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          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</w:t>
      </w:r>
      <w:r>
        <w:rPr>
          <w:rFonts w:hint="default" w:ascii="Times New Roman" w:hAnsi="Times New Roman" w:cs="Times New Roman"/>
          <w:sz w:val="24"/>
          <w:szCs w:val="24"/>
        </w:rPr>
        <w:t xml:space="preserve">         日期：</w:t>
      </w:r>
      <w:r>
        <w:rPr>
          <w:rFonts w:hint="default" w:ascii="Times New Roman" w:hAnsi="Times New Roman" w:cs="Times New Roman"/>
          <w:sz w:val="24"/>
          <w:szCs w:val="24"/>
          <w:u w:val="single"/>
        </w:rPr>
        <w:t xml:space="preserve">        </w:t>
      </w:r>
      <w:r>
        <w:rPr>
          <w:rFonts w:hint="eastAsia" w:ascii="Times New Roman" w:hAnsi="Times New Roman" w:cs="Times New Roman"/>
          <w:sz w:val="24"/>
          <w:szCs w:val="24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sz w:val="24"/>
          <w:szCs w:val="24"/>
          <w:u w:val="single"/>
        </w:rPr>
        <w:t xml:space="preserve">         </w:t>
      </w:r>
    </w:p>
    <w:p w14:paraId="64AEBCAB">
      <w:pPr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rPr>
          <w:rFonts w:hint="default" w:ascii="Times New Roman" w:hAnsi="Times New Roman" w:cs="Times New Roman"/>
          <w:sz w:val="24"/>
          <w:u w:val="single"/>
        </w:rPr>
      </w:pPr>
      <w:r>
        <w:rPr>
          <w:rFonts w:hint="default" w:ascii="Times New Roman" w:hAnsi="Times New Roman" w:cs="Times New Roman"/>
          <w:sz w:val="24"/>
          <w:szCs w:val="24"/>
          <w:u w:val="dash"/>
        </w:rPr>
        <w:t xml:space="preserve">       </w:t>
      </w:r>
      <w:r>
        <w:rPr>
          <w:rFonts w:hint="default" w:ascii="Times New Roman" w:hAnsi="Times New Roman" w:cs="Times New Roman"/>
          <w:sz w:val="24"/>
          <w:szCs w:val="24"/>
          <w:u w:val="dash"/>
          <w:lang w:val="en-US" w:eastAsia="zh-CN"/>
        </w:rPr>
        <w:t xml:space="preserve">    </w:t>
      </w:r>
      <w:r>
        <w:rPr>
          <w:rFonts w:hint="default" w:ascii="Times New Roman" w:hAnsi="Times New Roman" w:cs="Times New Roman"/>
          <w:sz w:val="24"/>
          <w:szCs w:val="24"/>
          <w:u w:val="dash"/>
        </w:rPr>
        <w:t xml:space="preserve">          </w:t>
      </w:r>
      <w:r>
        <w:rPr>
          <w:rFonts w:hint="default" w:ascii="Times New Roman" w:hAnsi="Times New Roman" w:cs="Times New Roman"/>
          <w:sz w:val="24"/>
          <w:szCs w:val="24"/>
          <w:u w:val="dash"/>
          <w:lang w:val="en-US" w:eastAsia="zh-CN"/>
        </w:rPr>
        <w:t xml:space="preserve">   </w:t>
      </w:r>
      <w:r>
        <w:rPr>
          <w:rFonts w:hint="default" w:ascii="Times New Roman" w:hAnsi="Times New Roman" w:cs="Times New Roman"/>
          <w:sz w:val="24"/>
          <w:szCs w:val="24"/>
          <w:u w:val="dash"/>
        </w:rPr>
        <w:t xml:space="preserve">                                </w:t>
      </w:r>
      <w:r>
        <w:rPr>
          <w:rFonts w:hint="default" w:ascii="Times New Roman" w:hAnsi="Times New Roman" w:cs="Times New Roman"/>
          <w:sz w:val="24"/>
          <w:szCs w:val="24"/>
          <w:u w:val="dash"/>
          <w:lang w:val="en-US" w:eastAsia="zh-CN"/>
        </w:rPr>
        <w:t xml:space="preserve">              </w:t>
      </w:r>
      <w:r>
        <w:rPr>
          <w:rFonts w:hint="default"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hint="default" w:ascii="Times New Roman" w:hAnsi="Times New Roman" w:cs="Times New Roman"/>
          <w:sz w:val="24"/>
          <w:u w:val="single"/>
        </w:rPr>
        <w:t xml:space="preserve">  </w:t>
      </w:r>
    </w:p>
    <w:p w14:paraId="22830A07">
      <w:pPr>
        <w:widowControl/>
        <w:jc w:val="center"/>
        <w:rPr>
          <w:rFonts w:hint="default" w:ascii="Times New Roman" w:hAnsi="Times New Roman" w:cs="Times New Roman"/>
          <w:b/>
          <w:bCs/>
          <w:sz w:val="28"/>
          <w:szCs w:val="28"/>
          <w:lang w:eastAsia="zh-CN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eastAsia="zh-CN"/>
        </w:rPr>
        <w:t>回</w:t>
      </w:r>
      <w:r>
        <w:rPr>
          <w:rFonts w:hint="eastAsia" w:ascii="Times New Roman" w:hAnsi="Times New Roman" w:cs="Times New Roman"/>
          <w:b/>
          <w:bCs/>
          <w:sz w:val="28"/>
          <w:szCs w:val="28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b/>
          <w:bCs/>
          <w:sz w:val="28"/>
          <w:szCs w:val="28"/>
          <w:lang w:eastAsia="zh-CN"/>
        </w:rPr>
        <w:t>执</w:t>
      </w:r>
    </w:p>
    <w:p w14:paraId="63EB1719">
      <w:pPr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hint="eastAsia" w:ascii="Times New Roman" w:hAnsi="Times New Roman" w:eastAsia="宋体" w:cs="Times New Roman"/>
          <w:sz w:val="24"/>
          <w:szCs w:val="24"/>
          <w:lang w:eastAsia="zh-CN"/>
        </w:rPr>
      </w:pPr>
      <w:r>
        <w:rPr>
          <w:rFonts w:hint="eastAsia" w:cs="Times New Roman"/>
          <w:sz w:val="24"/>
          <w:szCs w:val="24"/>
          <w:lang w:eastAsia="zh-CN"/>
        </w:rPr>
        <w:t>武汉市第三医院</w:t>
      </w:r>
      <w:r>
        <w:rPr>
          <w:rFonts w:hint="eastAsia" w:cs="Times New Roman"/>
          <w:sz w:val="24"/>
          <w:szCs w:val="24"/>
          <w:lang w:val="en-US" w:eastAsia="zh-CN"/>
        </w:rPr>
        <w:t>医学</w:t>
      </w:r>
      <w:bookmarkStart w:id="0" w:name="_GoBack"/>
      <w:bookmarkEnd w:id="0"/>
      <w:r>
        <w:rPr>
          <w:rFonts w:hint="default" w:ascii="Times New Roman" w:hAnsi="Times New Roman" w:cs="Times New Roman"/>
          <w:sz w:val="24"/>
          <w:szCs w:val="24"/>
          <w:lang w:eastAsia="zh-CN"/>
        </w:rPr>
        <w:t>伦理委员会</w:t>
      </w:r>
      <w:r>
        <w:rPr>
          <w:rFonts w:hint="default" w:ascii="Times New Roman" w:hAnsi="Times New Roman" w:cs="Times New Roman"/>
          <w:sz w:val="24"/>
          <w:szCs w:val="24"/>
        </w:rPr>
        <w:t>已收到</w:t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t>附件伦理资料：</w:t>
      </w:r>
    </w:p>
    <w:p w14:paraId="513730CA">
      <w:pPr>
        <w:spacing w:line="400" w:lineRule="exact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sym w:font="Wingdings 2" w:char="00A3"/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择期进行会议审查，之后书面回复审查意见</w:t>
      </w:r>
    </w:p>
    <w:p w14:paraId="20DF1510">
      <w:pPr>
        <w:spacing w:line="400" w:lineRule="exact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sym w:font="Wingdings 2" w:char="00A3"/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进行</w:t>
      </w:r>
      <w:r>
        <w:rPr>
          <w:rFonts w:hint="eastAsia" w:cs="Times New Roman"/>
          <w:sz w:val="24"/>
          <w:szCs w:val="24"/>
          <w:lang w:val="en-US" w:eastAsia="zh-CN"/>
        </w:rPr>
        <w:t>简易</w:t>
      </w:r>
      <w:r>
        <w:rPr>
          <w:rFonts w:hint="default" w:ascii="Times New Roman" w:hAnsi="Times New Roman" w:cs="Times New Roman"/>
          <w:sz w:val="24"/>
          <w:szCs w:val="24"/>
        </w:rPr>
        <w:t>审查，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>主审委员审查</w:t>
      </w:r>
    </w:p>
    <w:p w14:paraId="358BC157">
      <w:pPr>
        <w:spacing w:line="400" w:lineRule="exact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sym w:font="Wingdings 2" w:char="00A3"/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备案并归档保存</w:t>
      </w:r>
    </w:p>
    <w:p w14:paraId="40273E77">
      <w:pPr>
        <w:spacing w:line="400" w:lineRule="exact"/>
        <w:rPr>
          <w:rFonts w:hint="default" w:ascii="Times New Roman" w:hAnsi="Times New Roman" w:cs="Times New Roman"/>
          <w:sz w:val="24"/>
          <w:szCs w:val="24"/>
          <w:u w:val="single"/>
        </w:rPr>
      </w:pPr>
      <w:r>
        <w:rPr>
          <w:rFonts w:hint="eastAsia" w:ascii="宋体" w:hAnsi="宋体" w:cs="宋体"/>
          <w:sz w:val="24"/>
          <w:szCs w:val="24"/>
        </w:rPr>
        <w:sym w:font="Wingdings 2" w:char="00A3"/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不同意使用，说明</w:t>
      </w:r>
      <w:r>
        <w:rPr>
          <w:rFonts w:hint="default" w:ascii="Times New Roman" w:hAnsi="Times New Roman" w:cs="Times New Roman"/>
          <w:sz w:val="24"/>
          <w:szCs w:val="24"/>
          <w:u w:val="single"/>
        </w:rPr>
        <w:t xml:space="preserve">                        </w:t>
      </w:r>
      <w:r>
        <w:rPr>
          <w:rFonts w:hint="eastAsia" w:ascii="Times New Roman" w:hAnsi="Times New Roman" w:cs="Times New Roman"/>
          <w:sz w:val="24"/>
          <w:szCs w:val="24"/>
          <w:u w:val="single"/>
          <w:lang w:val="en-US" w:eastAsia="zh-CN"/>
        </w:rPr>
        <w:t xml:space="preserve">           </w:t>
      </w:r>
      <w:r>
        <w:rPr>
          <w:rFonts w:hint="default" w:ascii="Times New Roman" w:hAnsi="Times New Roman" w:cs="Times New Roman"/>
          <w:sz w:val="24"/>
          <w:szCs w:val="24"/>
          <w:u w:val="single"/>
        </w:rPr>
        <w:t xml:space="preserve">  </w:t>
      </w:r>
      <w:r>
        <w:rPr>
          <w:rFonts w:hint="eastAsia" w:ascii="Times New Roman" w:hAnsi="Times New Roman" w:cs="Times New Roman"/>
          <w:sz w:val="24"/>
          <w:szCs w:val="24"/>
          <w:u w:val="single"/>
          <w:lang w:val="en-US" w:eastAsia="zh-CN"/>
        </w:rPr>
        <w:t xml:space="preserve">          </w:t>
      </w:r>
      <w:r>
        <w:rPr>
          <w:rFonts w:hint="default" w:ascii="Times New Roman" w:hAnsi="Times New Roman" w:cs="Times New Roman"/>
          <w:sz w:val="24"/>
          <w:szCs w:val="24"/>
          <w:u w:val="single"/>
        </w:rPr>
        <w:t xml:space="preserve"> </w:t>
      </w:r>
    </w:p>
    <w:p w14:paraId="1DBCB505">
      <w:pPr>
        <w:spacing w:line="400" w:lineRule="exact"/>
        <w:rPr>
          <w:rFonts w:hint="default" w:ascii="Times New Roman" w:hAnsi="Times New Roman" w:cs="Times New Roman"/>
          <w:sz w:val="24"/>
          <w:szCs w:val="24"/>
          <w:u w:val="single"/>
        </w:rPr>
      </w:pPr>
      <w:r>
        <w:rPr>
          <w:rFonts w:hint="eastAsia" w:ascii="宋体" w:hAnsi="宋体" w:cs="宋体"/>
          <w:sz w:val="24"/>
          <w:szCs w:val="24"/>
        </w:rPr>
        <w:sym w:font="Wingdings 2" w:char="00A3"/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其他，说明</w:t>
      </w:r>
      <w:r>
        <w:rPr>
          <w:rFonts w:hint="default" w:ascii="Times New Roman" w:hAnsi="Times New Roman" w:cs="Times New Roman"/>
          <w:sz w:val="24"/>
          <w:szCs w:val="24"/>
          <w:u w:val="single"/>
        </w:rPr>
        <w:t xml:space="preserve">                                              </w:t>
      </w:r>
      <w:r>
        <w:rPr>
          <w:rFonts w:hint="eastAsia" w:ascii="Times New Roman" w:hAnsi="Times New Roman" w:cs="Times New Roman"/>
          <w:sz w:val="24"/>
          <w:szCs w:val="24"/>
          <w:u w:val="single"/>
          <w:lang w:val="en-US" w:eastAsia="zh-CN"/>
        </w:rPr>
        <w:t xml:space="preserve">     </w:t>
      </w:r>
      <w:r>
        <w:rPr>
          <w:rFonts w:hint="default" w:ascii="Times New Roman" w:hAnsi="Times New Roman" w:cs="Times New Roman"/>
          <w:sz w:val="24"/>
          <w:szCs w:val="24"/>
          <w:u w:val="single"/>
        </w:rPr>
        <w:t xml:space="preserve">   </w:t>
      </w:r>
    </w:p>
    <w:p w14:paraId="3F450519">
      <w:pPr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hint="default" w:ascii="Times New Roman" w:hAnsi="Times New Roman" w:cs="Times New Roman"/>
          <w:sz w:val="24"/>
          <w:szCs w:val="24"/>
        </w:rPr>
      </w:pPr>
    </w:p>
    <w:p w14:paraId="7C8503F8">
      <w:pPr>
        <w:keepLines w:val="0"/>
        <w:pageBreakBefore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auto"/>
        <w:jc w:val="right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 </w:t>
      </w:r>
      <w:r>
        <w:rPr>
          <w:rFonts w:hint="default" w:ascii="Times New Roman" w:hAnsi="Times New Roman" w:cs="Times New Roman"/>
          <w:sz w:val="24"/>
          <w:szCs w:val="24"/>
        </w:rPr>
        <w:t>签收人：</w:t>
      </w:r>
      <w:r>
        <w:rPr>
          <w:rFonts w:hint="default" w:ascii="Times New Roman" w:hAnsi="Times New Roman" w:cs="Times New Roman"/>
          <w:sz w:val="24"/>
          <w:szCs w:val="24"/>
          <w:u w:val="single"/>
        </w:rPr>
        <w:t xml:space="preserve">                    </w:t>
      </w:r>
    </w:p>
    <w:p w14:paraId="4C712657">
      <w:pPr>
        <w:widowControl/>
        <w:jc w:val="left"/>
        <w:rPr>
          <w:rFonts w:hint="default" w:ascii="Times New Roman" w:hAnsi="Times New Roman" w:cs="Times New Roman"/>
          <w:sz w:val="24"/>
          <w:szCs w:val="24"/>
          <w:u w:val="single"/>
          <w:lang w:eastAsia="zh-CN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                          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   </w:t>
      </w:r>
      <w:r>
        <w:rPr>
          <w:rFonts w:hint="default" w:ascii="Times New Roman" w:hAnsi="Times New Roman" w:cs="Times New Roman"/>
          <w:sz w:val="24"/>
          <w:szCs w:val="24"/>
        </w:rPr>
        <w:t xml:space="preserve"> 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sz w:val="24"/>
          <w:szCs w:val="24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</w:t>
      </w:r>
      <w:r>
        <w:rPr>
          <w:rFonts w:hint="default" w:ascii="Times New Roman" w:hAnsi="Times New Roman" w:cs="Times New Roman"/>
          <w:sz w:val="24"/>
          <w:szCs w:val="24"/>
        </w:rPr>
        <w:t>日期：</w:t>
      </w:r>
      <w:r>
        <w:rPr>
          <w:rFonts w:hint="default" w:ascii="Times New Roman" w:hAnsi="Times New Roman" w:cs="Times New Roman"/>
          <w:sz w:val="24"/>
          <w:szCs w:val="24"/>
          <w:u w:val="single"/>
        </w:rPr>
        <w:t xml:space="preserve">                    </w:t>
      </w:r>
    </w:p>
    <w:p w14:paraId="7595447C"/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Kingsoft Symbol">
    <w:altName w:val="Symbo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37DC7F6">
    <w:pPr>
      <w:pStyle w:val="2"/>
      <w:jc w:val="both"/>
      <w:rPr>
        <w:rFonts w:hint="default"/>
        <w:lang w:val="en-US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F84E2C8"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33D8CB7"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DBD3738">
    <w:pPr>
      <w:pStyle w:val="3"/>
      <w:pBdr>
        <w:bottom w:val="none" w:color="auto" w:sz="0" w:space="1"/>
      </w:pBdr>
      <w:tabs>
        <w:tab w:val="left" w:pos="5782"/>
        <w:tab w:val="clear" w:pos="4153"/>
      </w:tabs>
      <w:rPr>
        <w:u w:val="single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1A0864F"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0E7DC93"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DA3ZDQwMmNiOWFlYzZjYTcwOWJiZGQ0YTA5ODBmZGUifQ=="/>
  </w:docVars>
  <w:rsids>
    <w:rsidRoot w:val="00B116C9"/>
    <w:rsid w:val="00086BBA"/>
    <w:rsid w:val="006D13CC"/>
    <w:rsid w:val="00A04DE1"/>
    <w:rsid w:val="00B116C9"/>
    <w:rsid w:val="00CE0A2C"/>
    <w:rsid w:val="00D363BA"/>
    <w:rsid w:val="06BB7F47"/>
    <w:rsid w:val="2BB70FA5"/>
    <w:rsid w:val="3B4D53F4"/>
    <w:rsid w:val="73DF457B"/>
    <w:rsid w:val="77B428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252</Words>
  <Characters>254</Characters>
  <Lines>2</Lines>
  <Paragraphs>1</Paragraphs>
  <TotalTime>4</TotalTime>
  <ScaleCrop>false</ScaleCrop>
  <LinksUpToDate>false</LinksUpToDate>
  <CharactersWithSpaces>959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2018-12-13T00:19:00Z</dcterms:created>
  <dc:creator>admin</dc:creator>
  <cp:lastModifiedBy>anuo</cp:lastModifiedBy>
  <dcterms:modified xsi:type="dcterms:W3CDTF">2024-10-17T08:36:58Z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BB40BC2306C04357BF6C5F8F112429CF_12</vt:lpwstr>
  </property>
</Properties>
</file>